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2B" w:rsidRPr="00666CD2" w:rsidRDefault="0059152B" w:rsidP="0059152B">
      <w:pPr>
        <w:rPr>
          <w:rFonts w:ascii="Arial Narrow" w:hAnsi="Arial Narrow" w:cs="Arial"/>
          <w:b/>
        </w:rPr>
      </w:pPr>
      <w:r w:rsidRPr="00666CD2">
        <w:rPr>
          <w:rFonts w:ascii="Arial Narrow" w:hAnsi="Arial Narrow" w:cs="Arial"/>
          <w:b/>
        </w:rPr>
        <w:t xml:space="preserve"> </w:t>
      </w:r>
      <w:r w:rsidR="00F74D4D">
        <w:rPr>
          <w:noProof/>
        </w:rPr>
        <w:drawing>
          <wp:anchor distT="0" distB="0" distL="114300" distR="114300" simplePos="0" relativeHeight="251659264" behindDoc="1" locked="1" layoutInCell="1" allowOverlap="1" wp14:anchorId="74474999" wp14:editId="6DDF7149">
            <wp:simplePos x="0" y="0"/>
            <wp:positionH relativeFrom="page">
              <wp:posOffset>514350</wp:posOffset>
            </wp:positionH>
            <wp:positionV relativeFrom="margin">
              <wp:posOffset>-80010</wp:posOffset>
            </wp:positionV>
            <wp:extent cx="840740" cy="840740"/>
            <wp:effectExtent l="0" t="0" r="0" b="0"/>
            <wp:wrapNone/>
            <wp:docPr id="3" name="Picture 3" descr="PPSLogo_01-14-2011-Flat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PSLogo_01-14-2011-Flat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D4D" w:rsidRPr="005A09F9" w:rsidRDefault="00F74D4D" w:rsidP="00F74D4D">
      <w:pPr>
        <w:jc w:val="center"/>
        <w:rPr>
          <w:rFonts w:asciiTheme="minorHAnsi" w:hAnsiTheme="minorHAnsi" w:cstheme="minorHAnsi"/>
          <w:b/>
          <w:bCs/>
          <w:caps/>
          <w:sz w:val="28"/>
        </w:rPr>
      </w:pPr>
      <w:r w:rsidRPr="005A09F9">
        <w:rPr>
          <w:rFonts w:asciiTheme="minorHAnsi" w:hAnsiTheme="minorHAnsi" w:cstheme="minorHAnsi"/>
          <w:b/>
          <w:bCs/>
          <w:caps/>
          <w:sz w:val="28"/>
        </w:rPr>
        <w:t xml:space="preserve">Personal services </w:t>
      </w:r>
    </w:p>
    <w:p w:rsidR="0059152B" w:rsidRPr="00666CD2" w:rsidRDefault="00F74D4D" w:rsidP="00F74D4D">
      <w:pPr>
        <w:jc w:val="center"/>
        <w:rPr>
          <w:rFonts w:ascii="Arial Narrow" w:hAnsi="Arial Narrow" w:cs="Arial"/>
          <w:b/>
          <w:u w:val="single"/>
        </w:rPr>
      </w:pPr>
      <w:r w:rsidRPr="005A09F9">
        <w:rPr>
          <w:rFonts w:asciiTheme="minorHAnsi" w:hAnsiTheme="minorHAnsi" w:cstheme="minorHAnsi"/>
          <w:b/>
          <w:bCs/>
          <w:caps/>
          <w:sz w:val="28"/>
        </w:rPr>
        <w:t>Direct Negotiation Justification Form</w:t>
      </w:r>
    </w:p>
    <w:p w:rsidR="0059152B" w:rsidRPr="00666CD2" w:rsidRDefault="0059152B" w:rsidP="0059152B">
      <w:pPr>
        <w:rPr>
          <w:rFonts w:ascii="Arial Narrow" w:hAnsi="Arial Narrow" w:cs="Arial"/>
          <w:b/>
        </w:r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59152B" w:rsidRPr="00666CD2" w:rsidTr="00F74D4D">
        <w:tc>
          <w:tcPr>
            <w:tcW w:w="10170" w:type="dxa"/>
            <w:shd w:val="clear" w:color="auto" w:fill="auto"/>
          </w:tcPr>
          <w:p w:rsidR="0059152B" w:rsidRPr="00666CD2" w:rsidRDefault="0059152B" w:rsidP="00995E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6CD2">
              <w:rPr>
                <w:rFonts w:ascii="Arial Narrow" w:hAnsi="Arial Narrow" w:cs="Arial"/>
                <w:b/>
                <w:bCs/>
                <w:sz w:val="22"/>
                <w:szCs w:val="22"/>
              </w:rPr>
              <w:t>OVERVIEW</w:t>
            </w:r>
          </w:p>
        </w:tc>
      </w:tr>
    </w:tbl>
    <w:p w:rsidR="0059152B" w:rsidRPr="00666CD2" w:rsidRDefault="0059152B" w:rsidP="0059152B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sz w:val="22"/>
          <w:szCs w:val="22"/>
        </w:rPr>
      </w:pPr>
    </w:p>
    <w:p w:rsidR="000C4FE7" w:rsidRDefault="000C4FE7" w:rsidP="0059152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PPS Public Contracting Rules and Oregon Revised Statutes require a competitive process be used to select contractors, unless the contract meets certain requirements which allow it to be exempted from competition. </w:t>
      </w:r>
    </w:p>
    <w:p w:rsidR="000C4FE7" w:rsidRDefault="000C4FE7" w:rsidP="0059152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</w:p>
    <w:p w:rsidR="00732EAF" w:rsidRDefault="0059152B" w:rsidP="0059152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Use this form when entering into a </w:t>
      </w:r>
      <w:r w:rsidRPr="00666CD2">
        <w:rPr>
          <w:rFonts w:ascii="Arial Narrow" w:hAnsi="Arial Narrow" w:cs="Arial"/>
          <w:sz w:val="22"/>
          <w:szCs w:val="22"/>
        </w:rPr>
        <w:t xml:space="preserve">Personal Services Contract (“PSC”) </w:t>
      </w:r>
      <w:r w:rsidRPr="00666CD2">
        <w:rPr>
          <w:rFonts w:ascii="Arial Narrow" w:hAnsi="Arial Narrow" w:cs="Arial"/>
          <w:bCs/>
          <w:sz w:val="22"/>
          <w:szCs w:val="22"/>
        </w:rPr>
        <w:t>greater than $</w:t>
      </w:r>
      <w:r w:rsidR="00B67345">
        <w:rPr>
          <w:rFonts w:ascii="Arial Narrow" w:hAnsi="Arial Narrow" w:cs="Arial"/>
          <w:bCs/>
          <w:sz w:val="22"/>
          <w:szCs w:val="22"/>
        </w:rPr>
        <w:t>75</w:t>
      </w:r>
      <w:r w:rsidRPr="00666CD2">
        <w:rPr>
          <w:rFonts w:ascii="Arial Narrow" w:hAnsi="Arial Narrow" w:cs="Arial"/>
          <w:bCs/>
          <w:sz w:val="22"/>
          <w:szCs w:val="22"/>
        </w:rPr>
        <w:t xml:space="preserve">,000, and where direct negotiation is specifically allowed by the PPS Public Contracting Rules </w:t>
      </w: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(PPS-46-</w:t>
      </w:r>
      <w:proofErr w:type="gramStart"/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0525)</w:t>
      </w:r>
      <w:r w:rsidR="00975E8F">
        <w:rPr>
          <w:rFonts w:ascii="Arial Narrow" w:eastAsia="Batang" w:hAnsi="Arial Narrow" w:cs="Arial"/>
          <w:sz w:val="22"/>
          <w:szCs w:val="22"/>
          <w:lang w:eastAsia="ko-KR"/>
        </w:rPr>
        <w:t>(</w:t>
      </w:r>
      <w:proofErr w:type="gramEnd"/>
      <w:r w:rsidR="00975E8F">
        <w:rPr>
          <w:rFonts w:ascii="Arial Narrow" w:eastAsia="Batang" w:hAnsi="Arial Narrow" w:cs="Arial"/>
          <w:sz w:val="22"/>
          <w:szCs w:val="22"/>
          <w:lang w:eastAsia="ko-KR"/>
        </w:rPr>
        <w:t>3)(4), or (6)</w:t>
      </w:r>
      <w:r w:rsidRPr="00666CD2">
        <w:rPr>
          <w:rFonts w:ascii="Arial Narrow" w:hAnsi="Arial Narrow" w:cs="Arial"/>
          <w:bCs/>
          <w:sz w:val="22"/>
          <w:szCs w:val="22"/>
        </w:rPr>
        <w:t>.</w:t>
      </w:r>
      <w:r w:rsidR="00975E8F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732EAF" w:rsidRDefault="00732EAF" w:rsidP="0059152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975E8F" w:rsidP="0059152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This form is not required for direct negotiation of contracts for child care services paid by </w:t>
      </w:r>
      <w:r w:rsidR="00732EAF">
        <w:rPr>
          <w:rFonts w:ascii="Arial Narrow" w:hAnsi="Arial Narrow" w:cs="Arial"/>
          <w:bCs/>
          <w:sz w:val="22"/>
          <w:szCs w:val="22"/>
        </w:rPr>
        <w:t xml:space="preserve">third parties, </w:t>
      </w:r>
      <w:r>
        <w:rPr>
          <w:rFonts w:ascii="Arial Narrow" w:hAnsi="Arial Narrow" w:cs="Arial"/>
          <w:bCs/>
          <w:sz w:val="22"/>
          <w:szCs w:val="22"/>
        </w:rPr>
        <w:t xml:space="preserve">Title I tutoring services, interim or temporary staffing services, provision of therapeutic placements for </w:t>
      </w:r>
      <w:r w:rsidR="00B67345">
        <w:rPr>
          <w:rFonts w:ascii="Arial Narrow" w:hAnsi="Arial Narrow" w:cs="Arial"/>
          <w:bCs/>
          <w:sz w:val="22"/>
          <w:szCs w:val="22"/>
        </w:rPr>
        <w:t>students, legal</w:t>
      </w:r>
      <w:r>
        <w:rPr>
          <w:rFonts w:ascii="Arial Narrow" w:hAnsi="Arial Narrow" w:cs="Arial"/>
          <w:bCs/>
          <w:sz w:val="22"/>
          <w:szCs w:val="22"/>
        </w:rPr>
        <w:t xml:space="preserve"> services</w:t>
      </w:r>
      <w:r w:rsidR="00B67345">
        <w:rPr>
          <w:rFonts w:ascii="Arial Narrow" w:hAnsi="Arial Narrow" w:cs="Arial"/>
          <w:bCs/>
          <w:sz w:val="22"/>
          <w:szCs w:val="22"/>
        </w:rPr>
        <w:t>, or medical services</w:t>
      </w:r>
      <w:r>
        <w:rPr>
          <w:rFonts w:ascii="Arial Narrow" w:hAnsi="Arial Narrow" w:cs="Arial"/>
          <w:bCs/>
          <w:sz w:val="22"/>
          <w:szCs w:val="22"/>
        </w:rPr>
        <w:t>. (See PPS-46-0525(9)-(1</w:t>
      </w:r>
      <w:r w:rsidR="00B67345">
        <w:rPr>
          <w:rFonts w:ascii="Arial Narrow" w:hAnsi="Arial Narrow" w:cs="Arial"/>
          <w:bCs/>
          <w:sz w:val="22"/>
          <w:szCs w:val="22"/>
        </w:rPr>
        <w:t>4</w:t>
      </w:r>
      <w:r>
        <w:rPr>
          <w:rFonts w:ascii="Arial Narrow" w:hAnsi="Arial Narrow" w:cs="Arial"/>
          <w:bCs/>
          <w:sz w:val="22"/>
          <w:szCs w:val="22"/>
        </w:rPr>
        <w:t>))</w:t>
      </w:r>
      <w:r w:rsidR="00B67345">
        <w:rPr>
          <w:rFonts w:ascii="Arial Narrow" w:hAnsi="Arial Narrow" w:cs="Arial"/>
          <w:bCs/>
          <w:sz w:val="22"/>
          <w:szCs w:val="22"/>
        </w:rPr>
        <w:t>.</w:t>
      </w:r>
    </w:p>
    <w:p w:rsidR="0059152B" w:rsidRPr="00666CD2" w:rsidRDefault="0059152B" w:rsidP="0059152B">
      <w:pPr>
        <w:autoSpaceDE w:val="0"/>
        <w:autoSpaceDN w:val="0"/>
        <w:adjustRightInd w:val="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59152B" w:rsidRPr="00666CD2" w:rsidTr="00F74D4D">
        <w:tc>
          <w:tcPr>
            <w:tcW w:w="10170" w:type="dxa"/>
            <w:shd w:val="clear" w:color="auto" w:fill="auto"/>
          </w:tcPr>
          <w:p w:rsidR="0059152B" w:rsidRPr="00666CD2" w:rsidRDefault="0059152B" w:rsidP="00995E8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Arial"/>
                <w:b/>
                <w:sz w:val="22"/>
                <w:szCs w:val="22"/>
                <w:lang w:eastAsia="ko-KR"/>
              </w:rPr>
            </w:pPr>
            <w:r w:rsidRPr="00666CD2">
              <w:rPr>
                <w:rFonts w:ascii="Arial Narrow" w:eastAsia="Batang" w:hAnsi="Arial Narrow" w:cs="Arial"/>
                <w:b/>
                <w:sz w:val="22"/>
                <w:szCs w:val="22"/>
                <w:lang w:eastAsia="ko-KR"/>
              </w:rPr>
              <w:t>SUBMISSION INSTRUCTIONS</w:t>
            </w:r>
          </w:p>
        </w:tc>
      </w:tr>
    </w:tbl>
    <w:p w:rsidR="0059152B" w:rsidRPr="00666CD2" w:rsidRDefault="0059152B" w:rsidP="0059152B">
      <w:pPr>
        <w:autoSpaceDE w:val="0"/>
        <w:autoSpaceDN w:val="0"/>
        <w:adjustRightInd w:val="0"/>
        <w:rPr>
          <w:rFonts w:ascii="Arial Narrow" w:eastAsia="Batang" w:hAnsi="Arial Narrow" w:cs="Arial"/>
          <w:b/>
          <w:sz w:val="22"/>
          <w:szCs w:val="22"/>
          <w:lang w:eastAsia="ko-KR"/>
        </w:rPr>
      </w:pPr>
    </w:p>
    <w:p w:rsidR="0059152B" w:rsidRPr="00666CD2" w:rsidRDefault="0059152B" w:rsidP="00C52F63">
      <w:pPr>
        <w:autoSpaceDE w:val="0"/>
        <w:autoSpaceDN w:val="0"/>
        <w:adjustRightInd w:val="0"/>
        <w:spacing w:after="12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To justify a direct negotiation procurement, please follow the steps listed below:</w:t>
      </w:r>
    </w:p>
    <w:p w:rsidR="0059152B" w:rsidRPr="00666CD2" w:rsidRDefault="0059152B" w:rsidP="00C52F6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Please fill in all fields and boxes that apply to your procurement.</w:t>
      </w:r>
    </w:p>
    <w:p w:rsidR="0059152B" w:rsidRPr="00666CD2" w:rsidRDefault="0059152B" w:rsidP="00C52F6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Ensure all appropriate department signatures are obtained.</w:t>
      </w:r>
    </w:p>
    <w:p w:rsidR="0059152B" w:rsidRPr="00666CD2" w:rsidRDefault="0059152B" w:rsidP="00C52F6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Submit your completed “Direct Negotiation Justification Form” with your contract and Contract Appro</w:t>
      </w:r>
      <w:r w:rsidR="002C3ED0">
        <w:rPr>
          <w:rFonts w:ascii="Arial Narrow" w:eastAsia="Batang" w:hAnsi="Arial Narrow" w:cs="Arial"/>
          <w:sz w:val="22"/>
          <w:szCs w:val="22"/>
          <w:lang w:eastAsia="ko-KR"/>
        </w:rPr>
        <w:t>val Form to Purchasing &amp; Contracting</w:t>
      </w:r>
      <w:r w:rsidR="008954B1">
        <w:rPr>
          <w:rFonts w:ascii="Arial Narrow" w:eastAsia="Batang" w:hAnsi="Arial Narrow" w:cs="Arial"/>
          <w:sz w:val="22"/>
          <w:szCs w:val="22"/>
          <w:lang w:eastAsia="ko-KR"/>
        </w:rPr>
        <w:tab/>
      </w:r>
      <w:r w:rsidR="000C4FE7">
        <w:rPr>
          <w:rFonts w:ascii="Arial Narrow" w:eastAsia="Batang" w:hAnsi="Arial Narrow" w:cs="Arial"/>
          <w:sz w:val="22"/>
          <w:szCs w:val="22"/>
          <w:lang w:eastAsia="ko-KR"/>
        </w:rPr>
        <w:t>for review and approval.</w:t>
      </w:r>
      <w:r w:rsidR="008954B1">
        <w:rPr>
          <w:rFonts w:ascii="Arial Narrow" w:eastAsia="Batang" w:hAnsi="Arial Narrow" w:cs="Arial"/>
          <w:sz w:val="22"/>
          <w:szCs w:val="22"/>
          <w:lang w:eastAsia="ko-KR"/>
        </w:rPr>
        <w:tab/>
      </w:r>
      <w:r w:rsidR="008954B1">
        <w:rPr>
          <w:rFonts w:ascii="Arial Narrow" w:eastAsia="Batang" w:hAnsi="Arial Narrow" w:cs="Arial"/>
          <w:sz w:val="22"/>
          <w:szCs w:val="22"/>
          <w:lang w:eastAsia="ko-KR"/>
        </w:rPr>
        <w:tab/>
      </w: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.</w:t>
      </w:r>
    </w:p>
    <w:p w:rsidR="0059152B" w:rsidRPr="00B77685" w:rsidRDefault="0059152B" w:rsidP="00B77685">
      <w:pPr>
        <w:autoSpaceDE w:val="0"/>
        <w:autoSpaceDN w:val="0"/>
        <w:adjustRightInd w:val="0"/>
        <w:spacing w:after="120"/>
        <w:jc w:val="both"/>
        <w:rPr>
          <w:rFonts w:ascii="Arial Narrow" w:eastAsia="Batang" w:hAnsi="Arial Narrow" w:cs="Arial"/>
          <w:bCs/>
          <w:sz w:val="22"/>
          <w:szCs w:val="22"/>
          <w:lang w:eastAsia="ko-KR"/>
        </w:rPr>
      </w:pPr>
      <w:r w:rsidRPr="00666CD2">
        <w:rPr>
          <w:rFonts w:ascii="Arial Narrow" w:eastAsia="Batang" w:hAnsi="Arial Narrow" w:cs="Arial"/>
          <w:bCs/>
          <w:sz w:val="22"/>
          <w:szCs w:val="22"/>
          <w:lang w:eastAsia="ko-KR"/>
        </w:rPr>
        <w:t xml:space="preserve">If you have any questions, please contact </w:t>
      </w:r>
      <w:r w:rsidR="000C4FE7">
        <w:rPr>
          <w:rFonts w:ascii="Arial Narrow" w:eastAsia="Batang" w:hAnsi="Arial Narrow" w:cs="Arial"/>
          <w:bCs/>
          <w:sz w:val="22"/>
          <w:szCs w:val="22"/>
          <w:lang w:eastAsia="ko-KR"/>
        </w:rPr>
        <w:t xml:space="preserve">Purchasing &amp; Contracting </w:t>
      </w:r>
      <w:r w:rsidRPr="00666CD2">
        <w:rPr>
          <w:rFonts w:ascii="Arial Narrow" w:eastAsia="Batang" w:hAnsi="Arial Narrow" w:cs="Arial"/>
          <w:bCs/>
          <w:sz w:val="22"/>
          <w:szCs w:val="22"/>
          <w:lang w:eastAsia="ko-KR"/>
        </w:rPr>
        <w:t xml:space="preserve">at </w:t>
      </w:r>
      <w:hyperlink r:id="rId8" w:history="1">
        <w:r w:rsidR="002C3ED0" w:rsidRPr="003D0F73">
          <w:rPr>
            <w:rStyle w:val="Hyperlink"/>
            <w:rFonts w:ascii="Arial Narrow" w:eastAsia="Batang" w:hAnsi="Arial Narrow" w:cs="Arial"/>
            <w:bCs/>
            <w:sz w:val="22"/>
            <w:szCs w:val="22"/>
            <w:lang w:eastAsia="ko-KR"/>
          </w:rPr>
          <w:t>purchasing@pps.net</w:t>
        </w:r>
      </w:hyperlink>
      <w:r w:rsidRPr="00666CD2">
        <w:rPr>
          <w:rFonts w:ascii="Arial Narrow" w:eastAsia="Batang" w:hAnsi="Arial Narrow" w:cs="Arial"/>
          <w:bCs/>
          <w:sz w:val="22"/>
          <w:szCs w:val="22"/>
          <w:lang w:eastAsia="ko-KR"/>
        </w:rPr>
        <w:t>.</w:t>
      </w:r>
    </w:p>
    <w:tbl>
      <w:tblPr>
        <w:tblpPr w:leftFromText="180" w:rightFromText="180" w:vertAnchor="text" w:horzAnchor="margin" w:tblpX="10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59152B" w:rsidRPr="00666CD2" w:rsidTr="00F74D4D">
        <w:tc>
          <w:tcPr>
            <w:tcW w:w="10188" w:type="dxa"/>
            <w:shd w:val="clear" w:color="auto" w:fill="auto"/>
          </w:tcPr>
          <w:p w:rsidR="0059152B" w:rsidRPr="00666CD2" w:rsidRDefault="0059152B" w:rsidP="00995E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6CD2">
              <w:rPr>
                <w:rFonts w:ascii="Arial Narrow" w:hAnsi="Arial Narrow" w:cs="Arial"/>
                <w:b/>
                <w:bCs/>
                <w:sz w:val="22"/>
                <w:szCs w:val="22"/>
              </w:rPr>
              <w:t>DIRECT NEGOTIATION JUSTIFICATION FORM</w:t>
            </w:r>
          </w:p>
          <w:p w:rsidR="0059152B" w:rsidRPr="00666CD2" w:rsidRDefault="0059152B" w:rsidP="00995E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6CD2">
              <w:rPr>
                <w:rFonts w:ascii="Arial Narrow" w:hAnsi="Arial Narrow" w:cs="Arial"/>
                <w:b/>
                <w:bCs/>
                <w:sz w:val="22"/>
                <w:szCs w:val="22"/>
              </w:rPr>
              <w:t>For Personal Services Greater than $</w:t>
            </w:r>
            <w:r w:rsidR="00B67345">
              <w:rPr>
                <w:rFonts w:ascii="Arial Narrow" w:hAnsi="Arial Narrow" w:cs="Arial"/>
                <w:b/>
                <w:bCs/>
                <w:sz w:val="22"/>
                <w:szCs w:val="22"/>
              </w:rPr>
              <w:t>75</w:t>
            </w:r>
            <w:r w:rsidRPr="00666CD2">
              <w:rPr>
                <w:rFonts w:ascii="Arial Narrow" w:hAnsi="Arial Narrow" w:cs="Arial"/>
                <w:b/>
                <w:bCs/>
                <w:sz w:val="22"/>
                <w:szCs w:val="22"/>
              </w:rPr>
              <w:t>,000</w:t>
            </w:r>
          </w:p>
        </w:tc>
      </w:tr>
    </w:tbl>
    <w:p w:rsidR="0059152B" w:rsidRPr="00666CD2" w:rsidRDefault="0059152B" w:rsidP="0059152B">
      <w:pPr>
        <w:rPr>
          <w:rFonts w:ascii="Arial Narrow" w:hAnsi="Arial Narrow" w:cs="Arial"/>
          <w:b/>
          <w:bCs/>
          <w:sz w:val="22"/>
          <w:szCs w:val="22"/>
        </w:rPr>
      </w:pPr>
    </w:p>
    <w:p w:rsidR="0059152B" w:rsidRPr="00B77685" w:rsidRDefault="0059152B" w:rsidP="00B77685">
      <w:pPr>
        <w:spacing w:after="12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6CD2">
        <w:rPr>
          <w:rFonts w:ascii="Arial Narrow" w:hAnsi="Arial Narrow" w:cs="Arial"/>
          <w:b/>
          <w:bCs/>
          <w:sz w:val="22"/>
          <w:szCs w:val="22"/>
          <w:u w:val="single"/>
        </w:rPr>
        <w:t>Part I</w:t>
      </w:r>
      <w:r w:rsidRPr="00666CD2">
        <w:rPr>
          <w:rFonts w:ascii="Arial Narrow" w:hAnsi="Arial Narrow" w:cs="Arial"/>
          <w:b/>
          <w:bCs/>
          <w:sz w:val="22"/>
          <w:szCs w:val="22"/>
        </w:rPr>
        <w:t>:</w:t>
      </w:r>
    </w:p>
    <w:p w:rsidR="0059152B" w:rsidRPr="00666CD2" w:rsidRDefault="0059152B" w:rsidP="00F74D4D">
      <w:pPr>
        <w:tabs>
          <w:tab w:val="left" w:pos="2520"/>
        </w:tabs>
        <w:spacing w:after="6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Department</w:t>
      </w:r>
      <w:r w:rsidR="006149F3" w:rsidRPr="00666CD2">
        <w:rPr>
          <w:rFonts w:ascii="Arial Narrow" w:hAnsi="Arial Narrow" w:cs="Arial"/>
          <w:bCs/>
          <w:sz w:val="22"/>
          <w:szCs w:val="22"/>
        </w:rPr>
        <w:t xml:space="preserve"> Name</w:t>
      </w:r>
      <w:r w:rsidRPr="00666CD2">
        <w:rPr>
          <w:rFonts w:ascii="Arial Narrow" w:hAnsi="Arial Narrow" w:cs="Arial"/>
          <w:bCs/>
          <w:sz w:val="22"/>
          <w:szCs w:val="22"/>
        </w:rPr>
        <w:t>:</w:t>
      </w:r>
      <w:r w:rsidR="00F74D4D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0"/>
    </w:p>
    <w:p w:rsidR="0059152B" w:rsidRPr="00666CD2" w:rsidRDefault="0059152B" w:rsidP="00F74D4D">
      <w:pPr>
        <w:tabs>
          <w:tab w:val="left" w:pos="2520"/>
        </w:tabs>
        <w:spacing w:after="6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Contract Manager: </w:t>
      </w:r>
      <w:r w:rsidR="00F74D4D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1"/>
    </w:p>
    <w:p w:rsidR="0059152B" w:rsidRPr="00666CD2" w:rsidRDefault="0059152B" w:rsidP="00F74D4D">
      <w:pPr>
        <w:tabs>
          <w:tab w:val="left" w:pos="2520"/>
        </w:tabs>
        <w:spacing w:after="6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Department Contact: </w:t>
      </w:r>
      <w:r w:rsidR="00F74D4D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="00FF24DC">
        <w:rPr>
          <w:rFonts w:ascii="Arial Narrow" w:hAnsi="Arial Narrow" w:cs="Arial"/>
          <w:bCs/>
          <w:noProof/>
          <w:sz w:val="22"/>
          <w:szCs w:val="22"/>
        </w:rPr>
        <w:t> </w:t>
      </w:r>
      <w:r w:rsidR="00FF24DC">
        <w:rPr>
          <w:rFonts w:ascii="Arial Narrow" w:hAnsi="Arial Narrow" w:cs="Arial"/>
          <w:bCs/>
          <w:noProof/>
          <w:sz w:val="22"/>
          <w:szCs w:val="22"/>
        </w:rPr>
        <w:t> </w:t>
      </w:r>
      <w:r w:rsidR="00FF24DC">
        <w:rPr>
          <w:rFonts w:ascii="Arial Narrow" w:hAnsi="Arial Narrow" w:cs="Arial"/>
          <w:bCs/>
          <w:noProof/>
          <w:sz w:val="22"/>
          <w:szCs w:val="22"/>
        </w:rPr>
        <w:t> </w:t>
      </w:r>
      <w:r w:rsidR="00FF24DC">
        <w:rPr>
          <w:rFonts w:ascii="Arial Narrow" w:hAnsi="Arial Narrow" w:cs="Arial"/>
          <w:bCs/>
          <w:noProof/>
          <w:sz w:val="22"/>
          <w:szCs w:val="22"/>
        </w:rPr>
        <w:t> </w:t>
      </w:r>
      <w:r w:rsidR="00FF24DC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2"/>
    </w:p>
    <w:p w:rsidR="0059152B" w:rsidRPr="00666CD2" w:rsidRDefault="0059152B" w:rsidP="00F74D4D">
      <w:pPr>
        <w:tabs>
          <w:tab w:val="left" w:pos="2520"/>
        </w:tabs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Department Contact Phone:</w:t>
      </w:r>
      <w:r w:rsidR="00F74D4D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" w:name="Text46"/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3"/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Prospective Contractor: </w:t>
      </w:r>
      <w:bookmarkStart w:id="4" w:name="Text1"/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4"/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Cost: </w:t>
      </w:r>
      <w:bookmarkStart w:id="5" w:name="Text2"/>
      <w:r w:rsidR="006149F3" w:rsidRPr="00666CD2">
        <w:rPr>
          <w:rFonts w:ascii="Arial Narrow" w:hAnsi="Arial Narrow" w:cs="Arial"/>
          <w:bCs/>
          <w:sz w:val="22"/>
          <w:szCs w:val="22"/>
        </w:rPr>
        <w:t>$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2"/>
            <w:enabled/>
            <w:calcOnExit/>
            <w:textInput/>
          </w:ffData>
        </w:fldChar>
      </w:r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="00726981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5"/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Describe the services to be purchased: </w:t>
      </w:r>
    </w:p>
    <w:p w:rsidR="00726981" w:rsidRDefault="008A0C5E" w:rsidP="00283538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Cs/>
          <w:sz w:val="22"/>
          <w:szCs w:val="22"/>
        </w:rPr>
      </w:r>
      <w:r>
        <w:rPr>
          <w:rFonts w:ascii="Arial Narrow" w:hAnsi="Arial Narrow" w:cs="Arial"/>
          <w:bCs/>
          <w:sz w:val="22"/>
          <w:szCs w:val="22"/>
        </w:rPr>
        <w:fldChar w:fldCharType="separate"/>
      </w:r>
    </w:p>
    <w:p w:rsidR="0059152B" w:rsidRDefault="008A0C5E" w:rsidP="00283538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fldChar w:fldCharType="end"/>
      </w:r>
      <w:bookmarkEnd w:id="6"/>
    </w:p>
    <w:p w:rsidR="00283538" w:rsidRPr="00666CD2" w:rsidRDefault="00283538" w:rsidP="0059152B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bCs/>
          <w:sz w:val="22"/>
          <w:szCs w:val="22"/>
        </w:rPr>
      </w:pPr>
    </w:p>
    <w:p w:rsidR="0059152B" w:rsidRPr="00B77685" w:rsidRDefault="0059152B" w:rsidP="00B77685">
      <w:pPr>
        <w:pStyle w:val="Footer"/>
        <w:tabs>
          <w:tab w:val="clear" w:pos="4320"/>
          <w:tab w:val="clear" w:pos="8640"/>
        </w:tabs>
        <w:spacing w:after="12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6CD2">
        <w:rPr>
          <w:rFonts w:ascii="Arial Narrow" w:hAnsi="Arial Narrow" w:cs="Arial"/>
          <w:b/>
          <w:bCs/>
          <w:sz w:val="22"/>
          <w:szCs w:val="22"/>
          <w:u w:val="single"/>
        </w:rPr>
        <w:t>Part II</w:t>
      </w:r>
      <w:r w:rsidRPr="00666CD2">
        <w:rPr>
          <w:rFonts w:ascii="Arial Narrow" w:hAnsi="Arial Narrow" w:cs="Arial"/>
          <w:b/>
          <w:bCs/>
          <w:sz w:val="22"/>
          <w:szCs w:val="22"/>
        </w:rPr>
        <w:t>:</w:t>
      </w:r>
    </w:p>
    <w:p w:rsidR="0059152B" w:rsidRPr="00666CD2" w:rsidRDefault="0059152B" w:rsidP="00C52F63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For the reason(s) below, this purchase may be directly negotiated: </w:t>
      </w:r>
    </w:p>
    <w:p w:rsidR="0059152B" w:rsidRPr="00666CD2" w:rsidRDefault="0059152B" w:rsidP="00C52F63">
      <w:pPr>
        <w:autoSpaceDE w:val="0"/>
        <w:autoSpaceDN w:val="0"/>
        <w:adjustRightInd w:val="0"/>
        <w:spacing w:after="120"/>
        <w:ind w:left="720" w:hanging="45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2"/>
      <w:r w:rsidRPr="00666CD2">
        <w:rPr>
          <w:rFonts w:ascii="Arial Narrow" w:hAnsi="Arial Narrow" w:cs="Arial"/>
          <w:bCs/>
          <w:sz w:val="22"/>
          <w:szCs w:val="22"/>
        </w:rPr>
        <w:instrText xml:space="preserve"> FORMCHECKBOX </w:instrText>
      </w:r>
      <w:r w:rsidR="00B4678E">
        <w:rPr>
          <w:rFonts w:ascii="Arial Narrow" w:hAnsi="Arial Narrow" w:cs="Arial"/>
          <w:bCs/>
          <w:sz w:val="22"/>
          <w:szCs w:val="22"/>
        </w:rPr>
      </w:r>
      <w:r w:rsidR="00B4678E">
        <w:rPr>
          <w:rFonts w:ascii="Arial Narrow" w:hAnsi="Arial Narrow" w:cs="Arial"/>
          <w:bCs/>
          <w:sz w:val="22"/>
          <w:szCs w:val="22"/>
        </w:rPr>
        <w:fldChar w:fldCharType="separate"/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7"/>
      <w:r w:rsidRPr="00666CD2">
        <w:rPr>
          <w:rFonts w:ascii="Arial Narrow" w:hAnsi="Arial Narrow" w:cs="Arial"/>
          <w:bCs/>
          <w:sz w:val="22"/>
          <w:szCs w:val="22"/>
        </w:rPr>
        <w:fldChar w:fldCharType="begin"/>
      </w:r>
      <w:bookmarkStart w:id="8" w:name="Check2"/>
      <w:r w:rsidRPr="00666CD2">
        <w:rPr>
          <w:rFonts w:ascii="Arial Narrow" w:hAnsi="Arial Narrow" w:cs="Arial"/>
          <w:bCs/>
          <w:sz w:val="22"/>
          <w:szCs w:val="22"/>
        </w:rPr>
        <w:instrText xml:space="preserve"> </w:instrText>
      </w:r>
      <w:r w:rsidRPr="00666CD2">
        <w:rPr>
          <w:rFonts w:ascii="Arial Narrow" w:hAnsi="Arial Narrow" w:cs="Arial"/>
          <w:bCs/>
          <w:sz w:val="22"/>
          <w:szCs w:val="22"/>
        </w:rPr>
        <w:instrText></w:instrText>
      </w:r>
      <w:r w:rsidRPr="00666CD2">
        <w:rPr>
          <w:rFonts w:ascii="Arial Narrow" w:hAnsi="Arial Narrow" w:cs="Arial"/>
          <w:bCs/>
          <w:sz w:val="22"/>
          <w:szCs w:val="22"/>
        </w:rPr>
        <w:instrText></w:instrText>
      </w:r>
      <w:r w:rsidRPr="00666CD2">
        <w:rPr>
          <w:rFonts w:ascii="Arial Narrow" w:hAnsi="Arial Narrow" w:cs="Arial"/>
          <w:bCs/>
          <w:sz w:val="22"/>
          <w:szCs w:val="22"/>
        </w:rPr>
        <w:instrText></w:instrText>
      </w:r>
      <w:r w:rsidRPr="00666CD2">
        <w:rPr>
          <w:rFonts w:ascii="Arial Narrow" w:hAnsi="Arial Narrow" w:cs="Arial"/>
          <w:bCs/>
          <w:sz w:val="22"/>
          <w:szCs w:val="22"/>
        </w:rPr>
        <w:instrText></w:instrText>
      </w:r>
      <w:r w:rsidRPr="00666CD2">
        <w:rPr>
          <w:rFonts w:ascii="Arial Narrow" w:hAnsi="Arial Narrow" w:cs="Arial"/>
          <w:bCs/>
          <w:sz w:val="22"/>
          <w:szCs w:val="22"/>
        </w:rPr>
        <w:instrText></w:instrText>
      </w:r>
      <w:r w:rsidRPr="00666CD2">
        <w:rPr>
          <w:rFonts w:ascii="Arial Narrow" w:hAnsi="Arial Narrow" w:cs="Arial"/>
          <w:bCs/>
          <w:sz w:val="22"/>
          <w:szCs w:val="22"/>
        </w:rPr>
        <w:instrText></w:instrText>
      </w:r>
      <w:r w:rsidRPr="00666CD2">
        <w:rPr>
          <w:rFonts w:ascii="Arial Narrow" w:hAnsi="Arial Narrow" w:cs="Arial"/>
          <w:bCs/>
          <w:sz w:val="22"/>
          <w:szCs w:val="22"/>
        </w:rPr>
        <w:instrText></w:instrText>
      </w:r>
      <w:r w:rsidRPr="00666CD2">
        <w:rPr>
          <w:rFonts w:ascii="Arial Narrow" w:hAnsi="Arial Narrow" w:cs="Arial"/>
          <w:bCs/>
          <w:sz w:val="22"/>
          <w:szCs w:val="22"/>
        </w:rPr>
        <w:instrText></w:instrText>
      </w:r>
      <w:r w:rsidRPr="00666CD2">
        <w:rPr>
          <w:rFonts w:ascii="Arial Narrow" w:hAnsi="Arial Narrow" w:cs="Arial"/>
          <w:bCs/>
          <w:sz w:val="22"/>
          <w:szCs w:val="22"/>
        </w:rPr>
        <w:instrText></w:instrText>
      </w:r>
      <w:r w:rsidRPr="00666CD2">
        <w:rPr>
          <w:rFonts w:ascii="Arial Narrow" w:hAnsi="Arial Narrow" w:cs="Arial"/>
          <w:bCs/>
          <w:sz w:val="22"/>
          <w:szCs w:val="22"/>
        </w:rPr>
        <w:instrText></w:instrText>
      </w:r>
      <w:r w:rsidRPr="00666CD2">
        <w:rPr>
          <w:rFonts w:ascii="Arial Narrow" w:hAnsi="Arial Narrow" w:cs="Arial"/>
          <w:bCs/>
          <w:sz w:val="22"/>
          <w:szCs w:val="22"/>
        </w:rPr>
        <w:instrText></w:instrText>
      </w:r>
      <w:r w:rsidRPr="00666CD2">
        <w:rPr>
          <w:rFonts w:ascii="Arial Narrow" w:hAnsi="Arial Narrow" w:cs="Arial"/>
          <w:bCs/>
          <w:sz w:val="22"/>
          <w:szCs w:val="22"/>
        </w:rPr>
        <w:instrText></w:instrText>
      </w:r>
      <w:r w:rsidRPr="00666CD2">
        <w:rPr>
          <w:rFonts w:ascii="Arial Narrow" w:hAnsi="Arial Narrow" w:cs="Arial"/>
          <w:bCs/>
          <w:sz w:val="22"/>
          <w:szCs w:val="22"/>
        </w:rPr>
        <w:instrText></w:instrTex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8"/>
      <w:r w:rsidRPr="00666CD2">
        <w:rPr>
          <w:rFonts w:ascii="Arial Narrow" w:hAnsi="Arial Narrow" w:cs="Arial"/>
          <w:bCs/>
          <w:sz w:val="22"/>
          <w:szCs w:val="22"/>
        </w:rPr>
        <w:tab/>
        <w:t xml:space="preserve">The nature of the </w:t>
      </w:r>
      <w:r w:rsidR="00B67345">
        <w:rPr>
          <w:rFonts w:ascii="Arial Narrow" w:hAnsi="Arial Narrow" w:cs="Arial"/>
          <w:bCs/>
          <w:sz w:val="22"/>
          <w:szCs w:val="22"/>
        </w:rPr>
        <w:t>w</w:t>
      </w:r>
      <w:r w:rsidRPr="00666CD2">
        <w:rPr>
          <w:rFonts w:ascii="Arial Narrow" w:hAnsi="Arial Narrow" w:cs="Arial"/>
          <w:bCs/>
          <w:sz w:val="22"/>
          <w:szCs w:val="22"/>
        </w:rPr>
        <w:t xml:space="preserve">ork is not </w:t>
      </w:r>
      <w:r w:rsidR="00B67345">
        <w:rPr>
          <w:rFonts w:ascii="Arial Narrow" w:hAnsi="Arial Narrow" w:cs="Arial"/>
          <w:bCs/>
          <w:sz w:val="22"/>
          <w:szCs w:val="22"/>
        </w:rPr>
        <w:t>p</w:t>
      </w:r>
      <w:r w:rsidRPr="00666CD2">
        <w:rPr>
          <w:rFonts w:ascii="Arial Narrow" w:hAnsi="Arial Narrow" w:cs="Arial"/>
          <w:bCs/>
          <w:sz w:val="22"/>
          <w:szCs w:val="22"/>
        </w:rPr>
        <w:t xml:space="preserve">roject-driven but requires an ongoing, long-term relationship of knowledge and trust. Examples of such </w:t>
      </w:r>
      <w:r w:rsidR="00B67345">
        <w:rPr>
          <w:rFonts w:ascii="Arial Narrow" w:hAnsi="Arial Narrow" w:cs="Arial"/>
          <w:bCs/>
          <w:sz w:val="22"/>
          <w:szCs w:val="22"/>
        </w:rPr>
        <w:t>w</w:t>
      </w:r>
      <w:r w:rsidRPr="00666CD2">
        <w:rPr>
          <w:rFonts w:ascii="Arial Narrow" w:hAnsi="Arial Narrow" w:cs="Arial"/>
          <w:bCs/>
          <w:sz w:val="22"/>
          <w:szCs w:val="22"/>
        </w:rPr>
        <w:t xml:space="preserve">ork include legal services, insurance brokerage/agent of record services, medical services, and audit services. </w:t>
      </w: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>(PPS-46-0525 (3</w:t>
      </w:r>
      <w:r w:rsidR="00F74D4D">
        <w:rPr>
          <w:rFonts w:ascii="Arial Narrow" w:eastAsia="Batang" w:hAnsi="Arial Narrow" w:cs="Arial"/>
          <w:sz w:val="22"/>
          <w:szCs w:val="22"/>
          <w:lang w:eastAsia="ko-KR"/>
        </w:rPr>
        <w:t>))</w:t>
      </w:r>
      <w:r w:rsidRPr="00666CD2">
        <w:rPr>
          <w:rFonts w:ascii="Arial Narrow" w:eastAsia="Batang" w:hAnsi="Arial Narrow" w:cs="Arial"/>
          <w:b/>
          <w:sz w:val="22"/>
          <w:szCs w:val="22"/>
          <w:lang w:eastAsia="ko-KR"/>
        </w:rPr>
        <w:t>.</w:t>
      </w:r>
      <w:r w:rsidR="00040CE1">
        <w:rPr>
          <w:rFonts w:ascii="Arial Narrow" w:eastAsia="Batang" w:hAnsi="Arial Narrow" w:cs="Arial"/>
          <w:b/>
          <w:sz w:val="22"/>
          <w:szCs w:val="22"/>
          <w:lang w:eastAsia="ko-KR"/>
        </w:rPr>
        <w:t xml:space="preserve"> D</w:t>
      </w:r>
      <w:r w:rsidR="00F74D4D">
        <w:rPr>
          <w:rFonts w:ascii="Arial Narrow" w:eastAsia="Batang" w:hAnsi="Arial Narrow" w:cs="Arial"/>
          <w:b/>
          <w:sz w:val="22"/>
          <w:szCs w:val="22"/>
          <w:lang w:eastAsia="ko-KR"/>
        </w:rPr>
        <w:t>escribe</w:t>
      </w:r>
      <w:r w:rsidR="00040CE1">
        <w:rPr>
          <w:rFonts w:ascii="Arial Narrow" w:eastAsia="Batang" w:hAnsi="Arial Narrow" w:cs="Arial"/>
          <w:b/>
          <w:sz w:val="22"/>
          <w:szCs w:val="22"/>
          <w:lang w:eastAsia="ko-KR"/>
        </w:rPr>
        <w:t xml:space="preserve"> the contractor’s ongoing, long-term relationship of knowledge and trust with the District</w:t>
      </w:r>
      <w:r w:rsidR="00F74D4D">
        <w:rPr>
          <w:rFonts w:ascii="Arial Narrow" w:eastAsia="Batang" w:hAnsi="Arial Narrow" w:cs="Arial"/>
          <w:b/>
          <w:sz w:val="22"/>
          <w:szCs w:val="22"/>
          <w:lang w:eastAsia="ko-KR"/>
        </w:rPr>
        <w:t>:</w:t>
      </w:r>
    </w:p>
    <w:p w:rsidR="0059152B" w:rsidRDefault="00283538" w:rsidP="00283538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Cs/>
          <w:sz w:val="22"/>
          <w:szCs w:val="22"/>
        </w:rPr>
      </w:r>
      <w:r>
        <w:rPr>
          <w:rFonts w:ascii="Arial Narrow" w:hAnsi="Arial Narrow" w:cs="Arial"/>
          <w:bCs/>
          <w:sz w:val="22"/>
          <w:szCs w:val="22"/>
        </w:rPr>
        <w:fldChar w:fldCharType="separate"/>
      </w:r>
      <w:bookmarkStart w:id="10" w:name="_GoBack"/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bookmarkEnd w:id="10"/>
      <w:r>
        <w:rPr>
          <w:rFonts w:ascii="Arial Narrow" w:hAnsi="Arial Narrow" w:cs="Arial"/>
          <w:bCs/>
          <w:sz w:val="22"/>
          <w:szCs w:val="22"/>
        </w:rPr>
        <w:fldChar w:fldCharType="end"/>
      </w:r>
      <w:bookmarkEnd w:id="9"/>
    </w:p>
    <w:p w:rsidR="00283538" w:rsidRPr="00666CD2" w:rsidRDefault="00283538" w:rsidP="00283538">
      <w:pPr>
        <w:autoSpaceDE w:val="0"/>
        <w:autoSpaceDN w:val="0"/>
        <w:adjustRightInd w:val="0"/>
        <w:ind w:left="720"/>
        <w:rPr>
          <w:rFonts w:ascii="Arial Narrow" w:hAnsi="Arial Narrow" w:cs="Arial"/>
          <w:bCs/>
          <w:sz w:val="22"/>
          <w:szCs w:val="22"/>
        </w:rPr>
      </w:pPr>
    </w:p>
    <w:p w:rsidR="008A0C5E" w:rsidRDefault="008A0C5E">
      <w:pPr>
        <w:spacing w:after="200" w:line="276" w:lineRule="auto"/>
        <w:rPr>
          <w:rFonts w:ascii="Arial Narrow" w:hAnsi="Arial Narrow" w:cs="Arial"/>
          <w:bCs/>
          <w:sz w:val="22"/>
          <w:szCs w:val="22"/>
        </w:rPr>
      </w:pPr>
    </w:p>
    <w:p w:rsidR="0059152B" w:rsidRDefault="0059152B" w:rsidP="0015799B">
      <w:pPr>
        <w:keepNext/>
        <w:keepLines/>
        <w:autoSpaceDE w:val="0"/>
        <w:autoSpaceDN w:val="0"/>
        <w:adjustRightInd w:val="0"/>
        <w:spacing w:after="120"/>
        <w:ind w:left="720" w:hanging="446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  <w:r w:rsidRPr="00666CD2">
        <w:rPr>
          <w:rFonts w:ascii="Arial Narrow" w:hAnsi="Arial Narrow" w:cs="Arial"/>
          <w:bCs/>
          <w:sz w:val="22"/>
          <w:szCs w:val="22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9"/>
      <w:r w:rsidRPr="00666CD2">
        <w:rPr>
          <w:rFonts w:ascii="Arial Narrow" w:hAnsi="Arial Narrow" w:cs="Arial"/>
          <w:bCs/>
          <w:sz w:val="22"/>
          <w:szCs w:val="22"/>
        </w:rPr>
        <w:instrText xml:space="preserve"> FORMCHECKBOX </w:instrText>
      </w:r>
      <w:r w:rsidR="00B4678E">
        <w:rPr>
          <w:rFonts w:ascii="Arial Narrow" w:hAnsi="Arial Narrow" w:cs="Arial"/>
          <w:bCs/>
          <w:sz w:val="22"/>
          <w:szCs w:val="22"/>
        </w:rPr>
      </w:r>
      <w:r w:rsidR="00B4678E">
        <w:rPr>
          <w:rFonts w:ascii="Arial Narrow" w:hAnsi="Arial Narrow" w:cs="Arial"/>
          <w:bCs/>
          <w:sz w:val="22"/>
          <w:szCs w:val="22"/>
        </w:rPr>
        <w:fldChar w:fldCharType="separate"/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11"/>
      <w:r w:rsidRPr="00666CD2">
        <w:rPr>
          <w:rFonts w:ascii="Arial Narrow" w:hAnsi="Arial Narrow" w:cs="Arial"/>
          <w:bCs/>
          <w:sz w:val="22"/>
          <w:szCs w:val="22"/>
        </w:rPr>
        <w:tab/>
        <w:t xml:space="preserve">The Contractor possesses unique knowledge and/or expertise in a specialized service area, making competition impractical. Such </w:t>
      </w:r>
      <w:r w:rsidR="00B67345">
        <w:rPr>
          <w:rFonts w:ascii="Arial Narrow" w:hAnsi="Arial Narrow" w:cs="Arial"/>
          <w:bCs/>
          <w:sz w:val="22"/>
          <w:szCs w:val="22"/>
        </w:rPr>
        <w:t>s</w:t>
      </w:r>
      <w:r w:rsidRPr="00666CD2">
        <w:rPr>
          <w:rFonts w:ascii="Arial Narrow" w:hAnsi="Arial Narrow" w:cs="Arial"/>
          <w:bCs/>
          <w:sz w:val="22"/>
          <w:szCs w:val="22"/>
        </w:rPr>
        <w:t xml:space="preserve">ervices can include, but are not limited to, education services, academic and staff coaching, school sports </w:t>
      </w:r>
      <w:r w:rsidR="002C3ED0" w:rsidRPr="00666CD2">
        <w:rPr>
          <w:rFonts w:ascii="Arial Narrow" w:hAnsi="Arial Narrow" w:cs="Arial"/>
          <w:bCs/>
          <w:sz w:val="22"/>
          <w:szCs w:val="22"/>
        </w:rPr>
        <w:t>officiating</w:t>
      </w:r>
      <w:r w:rsidRPr="00666CD2">
        <w:rPr>
          <w:rFonts w:ascii="Arial Narrow" w:hAnsi="Arial Narrow" w:cs="Arial"/>
          <w:bCs/>
          <w:sz w:val="22"/>
          <w:szCs w:val="22"/>
        </w:rPr>
        <w:t>, and community relations.</w:t>
      </w: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 xml:space="preserve"> (PPS-46-0525 (4))</w:t>
      </w:r>
      <w:r w:rsidR="00F74D4D">
        <w:rPr>
          <w:rFonts w:ascii="Arial Narrow" w:eastAsia="Batang" w:hAnsi="Arial Narrow" w:cs="Arial"/>
          <w:sz w:val="22"/>
          <w:szCs w:val="22"/>
          <w:lang w:eastAsia="ko-KR"/>
        </w:rPr>
        <w:t xml:space="preserve">. </w:t>
      </w:r>
      <w:r w:rsidRPr="00666CD2">
        <w:rPr>
          <w:rFonts w:ascii="Arial Narrow" w:hAnsi="Arial Narrow" w:cs="Arial"/>
          <w:bCs/>
          <w:sz w:val="22"/>
          <w:szCs w:val="22"/>
        </w:rPr>
        <w:t xml:space="preserve"> </w:t>
      </w:r>
      <w:r w:rsidR="00040CE1">
        <w:rPr>
          <w:rFonts w:ascii="Arial Narrow" w:eastAsia="Batang" w:hAnsi="Arial Narrow" w:cs="Arial"/>
          <w:b/>
          <w:sz w:val="22"/>
          <w:szCs w:val="22"/>
          <w:lang w:eastAsia="ko-KR"/>
        </w:rPr>
        <w:t>D</w:t>
      </w:r>
      <w:r w:rsidR="00F74D4D">
        <w:rPr>
          <w:rFonts w:ascii="Arial Narrow" w:eastAsia="Batang" w:hAnsi="Arial Narrow" w:cs="Arial"/>
          <w:b/>
          <w:sz w:val="22"/>
          <w:szCs w:val="22"/>
          <w:lang w:eastAsia="ko-KR"/>
        </w:rPr>
        <w:t>escribe</w:t>
      </w:r>
      <w:r w:rsidR="00040CE1">
        <w:rPr>
          <w:rFonts w:ascii="Arial Narrow" w:eastAsia="Batang" w:hAnsi="Arial Narrow" w:cs="Arial"/>
          <w:b/>
          <w:sz w:val="22"/>
          <w:szCs w:val="22"/>
          <w:lang w:eastAsia="ko-KR"/>
        </w:rPr>
        <w:t xml:space="preserve"> the unique knowledge or expertise required</w:t>
      </w:r>
      <w:r w:rsidR="000C4FE7">
        <w:rPr>
          <w:rFonts w:ascii="Arial Narrow" w:eastAsia="Batang" w:hAnsi="Arial Narrow" w:cs="Arial"/>
          <w:b/>
          <w:sz w:val="22"/>
          <w:szCs w:val="22"/>
          <w:lang w:eastAsia="ko-KR"/>
        </w:rPr>
        <w:t xml:space="preserve">: </w:t>
      </w:r>
    </w:p>
    <w:p w:rsidR="0059152B" w:rsidRDefault="008A0C5E" w:rsidP="0015799B">
      <w:pPr>
        <w:keepNext/>
        <w:keepLines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2" w:name="Text60"/>
      <w:r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Cs/>
          <w:sz w:val="22"/>
          <w:szCs w:val="22"/>
        </w:rPr>
      </w:r>
      <w:r>
        <w:rPr>
          <w:rFonts w:ascii="Arial Narrow" w:hAnsi="Arial Narrow" w:cs="Arial"/>
          <w:bCs/>
          <w:sz w:val="22"/>
          <w:szCs w:val="22"/>
        </w:rPr>
        <w:fldChar w:fldCharType="separate"/>
      </w:r>
      <w:r w:rsidR="00726981">
        <w:rPr>
          <w:rFonts w:ascii="Arial Narrow" w:hAnsi="Arial Narrow" w:cs="Arial"/>
          <w:bCs/>
          <w:sz w:val="22"/>
          <w:szCs w:val="22"/>
        </w:rPr>
        <w:t> </w:t>
      </w:r>
      <w:r w:rsidR="00726981">
        <w:rPr>
          <w:rFonts w:ascii="Arial Narrow" w:hAnsi="Arial Narrow" w:cs="Arial"/>
          <w:bCs/>
          <w:sz w:val="22"/>
          <w:szCs w:val="22"/>
        </w:rPr>
        <w:t> </w:t>
      </w:r>
      <w:r w:rsidR="00726981">
        <w:rPr>
          <w:rFonts w:ascii="Arial Narrow" w:hAnsi="Arial Narrow" w:cs="Arial"/>
          <w:bCs/>
          <w:sz w:val="22"/>
          <w:szCs w:val="22"/>
        </w:rPr>
        <w:t> </w:t>
      </w:r>
      <w:r w:rsidR="00726981">
        <w:rPr>
          <w:rFonts w:ascii="Arial Narrow" w:hAnsi="Arial Narrow" w:cs="Arial"/>
          <w:bCs/>
          <w:sz w:val="22"/>
          <w:szCs w:val="22"/>
        </w:rPr>
        <w:t> </w:t>
      </w:r>
      <w:r w:rsidR="00726981">
        <w:rPr>
          <w:rFonts w:ascii="Arial Narrow" w:hAnsi="Arial Narrow" w:cs="Arial"/>
          <w:bCs/>
          <w:sz w:val="22"/>
          <w:szCs w:val="22"/>
        </w:rPr>
        <w:t> </w:t>
      </w:r>
      <w:r>
        <w:rPr>
          <w:rFonts w:ascii="Arial Narrow" w:hAnsi="Arial Narrow" w:cs="Arial"/>
          <w:bCs/>
          <w:sz w:val="22"/>
          <w:szCs w:val="22"/>
        </w:rPr>
        <w:fldChar w:fldCharType="end"/>
      </w:r>
      <w:bookmarkEnd w:id="12"/>
    </w:p>
    <w:p w:rsidR="000C4FE7" w:rsidRDefault="000C4FE7" w:rsidP="0015799B">
      <w:pPr>
        <w:keepNext/>
        <w:keepLines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0C4FE7" w:rsidRDefault="00040CE1" w:rsidP="0015799B">
      <w:pPr>
        <w:keepNext/>
        <w:keepLines/>
        <w:autoSpaceDE w:val="0"/>
        <w:autoSpaceDN w:val="0"/>
        <w:adjustRightInd w:val="0"/>
        <w:spacing w:after="120"/>
        <w:ind w:left="72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  <w:r>
        <w:rPr>
          <w:rFonts w:ascii="Arial Narrow" w:eastAsia="Batang" w:hAnsi="Arial Narrow" w:cs="Arial"/>
          <w:b/>
          <w:sz w:val="22"/>
          <w:szCs w:val="22"/>
          <w:lang w:eastAsia="ko-KR"/>
        </w:rPr>
        <w:t>REQUIRED:  I</w:t>
      </w:r>
      <w:r w:rsidR="000C4FE7">
        <w:rPr>
          <w:rFonts w:ascii="Arial Narrow" w:eastAsia="Batang" w:hAnsi="Arial Narrow" w:cs="Arial"/>
          <w:b/>
          <w:sz w:val="22"/>
          <w:szCs w:val="22"/>
          <w:lang w:eastAsia="ko-KR"/>
        </w:rPr>
        <w:t>ndicate what steps were taken to verify that the essential knowledge or expertise is not available from another source:</w:t>
      </w:r>
    </w:p>
    <w:p w:rsidR="000C4FE7" w:rsidRDefault="000C4FE7" w:rsidP="0015799B">
      <w:pPr>
        <w:keepNext/>
        <w:keepLines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Cs/>
          <w:sz w:val="22"/>
          <w:szCs w:val="22"/>
        </w:rPr>
      </w:r>
      <w:r>
        <w:rPr>
          <w:rFonts w:ascii="Arial Narrow" w:hAnsi="Arial Narrow" w:cs="Arial"/>
          <w:bCs/>
          <w:sz w:val="22"/>
          <w:szCs w:val="22"/>
        </w:rPr>
        <w:fldChar w:fldCharType="separate"/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noProof/>
          <w:sz w:val="22"/>
          <w:szCs w:val="22"/>
        </w:rPr>
        <w:t> </w:t>
      </w:r>
      <w:r>
        <w:rPr>
          <w:rFonts w:ascii="Arial Narrow" w:hAnsi="Arial Narrow" w:cs="Arial"/>
          <w:bCs/>
          <w:sz w:val="22"/>
          <w:szCs w:val="22"/>
        </w:rPr>
        <w:fldChar w:fldCharType="end"/>
      </w:r>
    </w:p>
    <w:p w:rsidR="000C4FE7" w:rsidRDefault="000C4FE7" w:rsidP="0015799B">
      <w:pPr>
        <w:keepNext/>
        <w:keepLines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8A0C5E" w:rsidRPr="00666CD2" w:rsidRDefault="008A0C5E" w:rsidP="008A0C5E">
      <w:pPr>
        <w:autoSpaceDE w:val="0"/>
        <w:autoSpaceDN w:val="0"/>
        <w:adjustRightInd w:val="0"/>
        <w:ind w:left="720"/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59152B" w:rsidP="00C52F63">
      <w:pPr>
        <w:autoSpaceDE w:val="0"/>
        <w:autoSpaceDN w:val="0"/>
        <w:adjustRightInd w:val="0"/>
        <w:spacing w:after="120"/>
        <w:ind w:left="720" w:hanging="45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1"/>
      <w:r w:rsidRPr="00666CD2">
        <w:rPr>
          <w:rFonts w:ascii="Arial Narrow" w:hAnsi="Arial Narrow" w:cs="Arial"/>
          <w:bCs/>
          <w:sz w:val="22"/>
          <w:szCs w:val="22"/>
        </w:rPr>
        <w:instrText xml:space="preserve"> FORMCHECKBOX </w:instrText>
      </w:r>
      <w:r w:rsidR="00B4678E">
        <w:rPr>
          <w:rFonts w:ascii="Arial Narrow" w:hAnsi="Arial Narrow" w:cs="Arial"/>
          <w:bCs/>
          <w:sz w:val="22"/>
          <w:szCs w:val="22"/>
        </w:rPr>
      </w:r>
      <w:r w:rsidR="00B4678E">
        <w:rPr>
          <w:rFonts w:ascii="Arial Narrow" w:hAnsi="Arial Narrow" w:cs="Arial"/>
          <w:bCs/>
          <w:sz w:val="22"/>
          <w:szCs w:val="22"/>
        </w:rPr>
        <w:fldChar w:fldCharType="separate"/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13"/>
      <w:r w:rsidRPr="00666CD2">
        <w:rPr>
          <w:rFonts w:ascii="Arial Narrow" w:hAnsi="Arial Narrow" w:cs="Arial"/>
          <w:bCs/>
          <w:sz w:val="22"/>
          <w:szCs w:val="22"/>
        </w:rPr>
        <w:tab/>
        <w:t>A Contract for which a non-District funding source, e.g., a Grant or a federal, state, or city contract, identifies the Contractor in the funding award or makes a funding award conditioned upon t</w:t>
      </w:r>
      <w:r w:rsidR="000C4FE7">
        <w:rPr>
          <w:rFonts w:ascii="Arial Narrow" w:hAnsi="Arial Narrow" w:cs="Arial"/>
          <w:bCs/>
          <w:sz w:val="22"/>
          <w:szCs w:val="22"/>
        </w:rPr>
        <w:t>he s</w:t>
      </w:r>
      <w:r w:rsidRPr="00666CD2">
        <w:rPr>
          <w:rFonts w:ascii="Arial Narrow" w:hAnsi="Arial Narrow" w:cs="Arial"/>
          <w:bCs/>
          <w:sz w:val="22"/>
          <w:szCs w:val="22"/>
        </w:rPr>
        <w:t>ervice being performed by a specific Contractor</w:t>
      </w:r>
      <w:r w:rsidRPr="00666CD2">
        <w:rPr>
          <w:rFonts w:ascii="Arial Narrow" w:eastAsia="Batang" w:hAnsi="Arial Narrow" w:cs="Arial"/>
          <w:sz w:val="22"/>
          <w:szCs w:val="22"/>
          <w:lang w:eastAsia="ko-KR"/>
        </w:rPr>
        <w:t xml:space="preserve"> (PPS-46-0525 (6)).</w:t>
      </w:r>
    </w:p>
    <w:p w:rsidR="0059152B" w:rsidRPr="00666CD2" w:rsidRDefault="0059152B" w:rsidP="00C52F63">
      <w:pPr>
        <w:autoSpaceDE w:val="0"/>
        <w:autoSpaceDN w:val="0"/>
        <w:adjustRightInd w:val="0"/>
        <w:spacing w:after="60"/>
        <w:ind w:left="1080" w:hanging="36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Name of external funding source: 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14"/>
    </w:p>
    <w:p w:rsidR="0059152B" w:rsidRPr="00666CD2" w:rsidRDefault="0059152B" w:rsidP="00C52F63">
      <w:pPr>
        <w:autoSpaceDE w:val="0"/>
        <w:autoSpaceDN w:val="0"/>
        <w:adjustRightInd w:val="0"/>
        <w:spacing w:after="60"/>
        <w:ind w:left="1080" w:hanging="36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How the funding source selected the Contractor: 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5" w:name="Text51"/>
      <w:r w:rsidRPr="00666CD2">
        <w:rPr>
          <w:rFonts w:ascii="Arial Narrow" w:hAnsi="Arial Narrow" w:cs="Arial"/>
          <w:bCs/>
          <w:sz w:val="22"/>
          <w:szCs w:val="22"/>
        </w:rPr>
        <w:instrText xml:space="preserve"> FORMTEXT </w:instrText>
      </w:r>
      <w:r w:rsidRPr="00666CD2">
        <w:rPr>
          <w:rFonts w:ascii="Arial Narrow" w:hAnsi="Arial Narrow" w:cs="Arial"/>
          <w:bCs/>
          <w:sz w:val="22"/>
          <w:szCs w:val="22"/>
        </w:rPr>
      </w:r>
      <w:r w:rsidRPr="00666CD2">
        <w:rPr>
          <w:rFonts w:ascii="Arial Narrow" w:hAnsi="Arial Narrow" w:cs="Arial"/>
          <w:bCs/>
          <w:sz w:val="22"/>
          <w:szCs w:val="22"/>
        </w:rPr>
        <w:fldChar w:fldCharType="separate"/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noProof/>
          <w:sz w:val="22"/>
          <w:szCs w:val="22"/>
        </w:rPr>
        <w:t> </w:t>
      </w:r>
      <w:r w:rsidRPr="00666CD2">
        <w:rPr>
          <w:rFonts w:ascii="Arial Narrow" w:hAnsi="Arial Narrow" w:cs="Arial"/>
          <w:bCs/>
          <w:sz w:val="22"/>
          <w:szCs w:val="22"/>
        </w:rPr>
        <w:fldChar w:fldCharType="end"/>
      </w:r>
      <w:bookmarkEnd w:id="15"/>
    </w:p>
    <w:p w:rsidR="0059152B" w:rsidRPr="00666CD2" w:rsidRDefault="0059152B" w:rsidP="00C52F63">
      <w:pPr>
        <w:autoSpaceDE w:val="0"/>
        <w:autoSpaceDN w:val="0"/>
        <w:adjustRightInd w:val="0"/>
        <w:spacing w:after="6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*Please attach a copy of the funder’s document, naming the Contractor, with your submission of this document.</w:t>
      </w:r>
    </w:p>
    <w:p w:rsidR="0059152B" w:rsidRPr="00666CD2" w:rsidRDefault="0059152B" w:rsidP="00C52F63">
      <w:pPr>
        <w:autoSpaceDE w:val="0"/>
        <w:autoSpaceDN w:val="0"/>
        <w:adjustRightInd w:val="0"/>
        <w:ind w:left="720" w:hanging="36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</w:p>
    <w:p w:rsidR="0059152B" w:rsidRPr="00666CD2" w:rsidRDefault="0059152B" w:rsidP="00C52F63">
      <w:pPr>
        <w:autoSpaceDE w:val="0"/>
        <w:autoSpaceDN w:val="0"/>
        <w:adjustRightInd w:val="0"/>
        <w:ind w:left="720" w:hanging="450"/>
        <w:jc w:val="both"/>
        <w:rPr>
          <w:rFonts w:ascii="Arial Narrow" w:eastAsia="Batang" w:hAnsi="Arial Narrow" w:cs="Arial"/>
          <w:sz w:val="22"/>
          <w:szCs w:val="22"/>
          <w:lang w:eastAsia="ko-KR"/>
        </w:rPr>
      </w:pPr>
    </w:p>
    <w:p w:rsidR="0059152B" w:rsidRPr="00666CD2" w:rsidRDefault="0059152B" w:rsidP="00C52F63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66CD2">
        <w:rPr>
          <w:rFonts w:ascii="Arial Narrow" w:hAnsi="Arial Narrow" w:cs="Arial"/>
          <w:b/>
          <w:bCs/>
          <w:sz w:val="22"/>
          <w:szCs w:val="22"/>
          <w:u w:val="single"/>
        </w:rPr>
        <w:t xml:space="preserve">Part </w:t>
      </w:r>
      <w:r w:rsidR="00C52F63">
        <w:rPr>
          <w:rFonts w:ascii="Arial Narrow" w:hAnsi="Arial Narrow" w:cs="Arial"/>
          <w:b/>
          <w:bCs/>
          <w:sz w:val="22"/>
          <w:szCs w:val="22"/>
          <w:u w:val="single"/>
        </w:rPr>
        <w:t>III</w:t>
      </w:r>
      <w:r w:rsidRPr="00666CD2">
        <w:rPr>
          <w:rFonts w:ascii="Arial Narrow" w:hAnsi="Arial Narrow" w:cs="Arial"/>
          <w:b/>
          <w:bCs/>
          <w:sz w:val="22"/>
          <w:szCs w:val="22"/>
        </w:rPr>
        <w:t>:</w:t>
      </w:r>
    </w:p>
    <w:p w:rsidR="0059152B" w:rsidRPr="00666CD2" w:rsidRDefault="0059152B" w:rsidP="00C52F63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59152B" w:rsidP="00C52F63">
      <w:pPr>
        <w:jc w:val="both"/>
        <w:outlineLvl w:val="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 xml:space="preserve">My recommendation for this direct negotiation procurement is based upon an objective review of the services required and is in the best interest of the District.  I certify that I have no conflict of interest in making this recommendation. </w:t>
      </w:r>
    </w:p>
    <w:p w:rsidR="0059152B" w:rsidRPr="00666CD2" w:rsidRDefault="0059152B" w:rsidP="0059152B">
      <w:pPr>
        <w:pStyle w:val="EnvelopeReturn"/>
        <w:rPr>
          <w:rFonts w:ascii="Arial Narrow" w:hAnsi="Arial Narrow"/>
          <w:bCs/>
          <w:sz w:val="22"/>
          <w:szCs w:val="22"/>
        </w:r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  <w:u w:val="single"/>
        </w:rPr>
        <w:sectPr w:rsidR="0059152B" w:rsidRPr="00666CD2" w:rsidSect="00CB0A5C">
          <w:headerReference w:type="even" r:id="rId9"/>
          <w:headerReference w:type="default" r:id="rId10"/>
          <w:footerReference w:type="default" r:id="rId11"/>
          <w:footerReference w:type="first" r:id="rId12"/>
          <w:pgSz w:w="12240" w:h="15840" w:code="1"/>
          <w:pgMar w:top="720" w:right="1080" w:bottom="720" w:left="1080" w:header="36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272"/>
        </w:sect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Signature</w:t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  <w:r w:rsidRPr="00666CD2">
        <w:rPr>
          <w:rFonts w:ascii="Arial Narrow" w:hAnsi="Arial Narrow" w:cs="Arial"/>
          <w:bCs/>
          <w:sz w:val="22"/>
          <w:szCs w:val="22"/>
        </w:rPr>
        <w:tab/>
      </w: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59152B" w:rsidRPr="00666CD2" w:rsidRDefault="00040CE1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Printed Name of </w:t>
      </w:r>
      <w:r w:rsidR="0059152B" w:rsidRPr="00666CD2">
        <w:rPr>
          <w:rFonts w:ascii="Arial Narrow" w:hAnsi="Arial Narrow" w:cs="Arial"/>
          <w:bCs/>
          <w:sz w:val="22"/>
          <w:szCs w:val="22"/>
        </w:rPr>
        <w:t xml:space="preserve">Contract Manager </w:t>
      </w:r>
    </w:p>
    <w:p w:rsidR="0059152B" w:rsidRPr="00666CD2" w:rsidRDefault="0059152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59152B" w:rsidRPr="00666CD2" w:rsidRDefault="0059152B" w:rsidP="0059152B">
      <w:pPr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Date</w:t>
      </w:r>
    </w:p>
    <w:p w:rsidR="0073220B" w:rsidRPr="00666CD2" w:rsidRDefault="0073220B" w:rsidP="0073220B">
      <w:pPr>
        <w:outlineLvl w:val="0"/>
        <w:rPr>
          <w:rFonts w:ascii="Arial Narrow" w:hAnsi="Arial Narrow" w:cs="Arial"/>
          <w:bCs/>
          <w:sz w:val="22"/>
          <w:szCs w:val="22"/>
          <w:u w:val="single"/>
        </w:rPr>
      </w:pPr>
    </w:p>
    <w:p w:rsidR="0073220B" w:rsidRPr="00666CD2" w:rsidRDefault="0073220B" w:rsidP="0073220B">
      <w:pPr>
        <w:outlineLvl w:val="0"/>
        <w:rPr>
          <w:rFonts w:ascii="Arial Narrow" w:hAnsi="Arial Narrow" w:cs="Arial"/>
          <w:bCs/>
          <w:sz w:val="22"/>
          <w:szCs w:val="22"/>
          <w:u w:val="single"/>
        </w:rPr>
      </w:pP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73220B" w:rsidRPr="00666CD2" w:rsidRDefault="0073220B" w:rsidP="0073220B">
      <w:pPr>
        <w:outlineLvl w:val="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Signature</w:t>
      </w: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73220B" w:rsidRPr="00666CD2" w:rsidRDefault="000C4FE7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Printed Name of</w:t>
      </w:r>
      <w:r w:rsidR="00040CE1">
        <w:rPr>
          <w:rFonts w:ascii="Arial Narrow" w:hAnsi="Arial Narrow" w:cs="Arial"/>
          <w:bCs/>
          <w:sz w:val="22"/>
          <w:szCs w:val="22"/>
        </w:rPr>
        <w:t xml:space="preserve"> Budget Holder (if different)</w:t>
      </w: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666CD2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>Date</w:t>
      </w: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</w:p>
    <w:p w:rsidR="0073220B" w:rsidRPr="00666CD2" w:rsidRDefault="0073220B" w:rsidP="0059152B">
      <w:pPr>
        <w:outlineLvl w:val="0"/>
        <w:rPr>
          <w:rFonts w:ascii="Arial Narrow" w:hAnsi="Arial Narrow" w:cs="Arial"/>
          <w:bCs/>
          <w:sz w:val="22"/>
          <w:szCs w:val="22"/>
        </w:rPr>
        <w:sectPr w:rsidR="0073220B" w:rsidRPr="00666CD2" w:rsidSect="00995E8F">
          <w:type w:val="continuous"/>
          <w:pgSz w:w="12240" w:h="15840" w:code="1"/>
          <w:pgMar w:top="1008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titlePg/>
        </w:sectPr>
      </w:pPr>
    </w:p>
    <w:p w:rsidR="0059152B" w:rsidRPr="00666CD2" w:rsidRDefault="0073220B" w:rsidP="0073220B">
      <w:pPr>
        <w:tabs>
          <w:tab w:val="left" w:pos="1620"/>
        </w:tabs>
        <w:outlineLvl w:val="0"/>
        <w:rPr>
          <w:rFonts w:ascii="Arial Narrow" w:hAnsi="Arial Narrow" w:cs="Arial"/>
          <w:bCs/>
          <w:sz w:val="22"/>
          <w:szCs w:val="22"/>
        </w:rPr>
      </w:pPr>
      <w:r w:rsidRPr="00666CD2">
        <w:rPr>
          <w:rFonts w:ascii="Arial Narrow" w:hAnsi="Arial Narrow" w:cs="Arial"/>
          <w:bCs/>
          <w:sz w:val="22"/>
          <w:szCs w:val="22"/>
        </w:rPr>
        <w:tab/>
      </w:r>
    </w:p>
    <w:p w:rsidR="0059152B" w:rsidRPr="00666CD2" w:rsidRDefault="0059152B" w:rsidP="0059152B">
      <w:pPr>
        <w:outlineLvl w:val="0"/>
        <w:rPr>
          <w:rFonts w:ascii="Arial Narrow" w:hAnsi="Arial Narrow" w:cs="Arial"/>
          <w:bCs/>
          <w:sz w:val="22"/>
          <w:szCs w:val="22"/>
        </w:rPr>
      </w:pPr>
    </w:p>
    <w:sectPr w:rsidR="0059152B" w:rsidRPr="00666CD2" w:rsidSect="00995E8F">
      <w:type w:val="continuous"/>
      <w:pgSz w:w="12240" w:h="15840" w:code="1"/>
      <w:pgMar w:top="1008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B1" w:rsidRDefault="008954B1">
      <w:r>
        <w:separator/>
      </w:r>
    </w:p>
  </w:endnote>
  <w:endnote w:type="continuationSeparator" w:id="0">
    <w:p w:rsidR="008954B1" w:rsidRDefault="0089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5C" w:rsidRPr="00CB0A5C" w:rsidRDefault="00CB0A5C" w:rsidP="00CB0A5C">
    <w:pPr>
      <w:pStyle w:val="Footer"/>
      <w:jc w:val="right"/>
      <w:rPr>
        <w:rFonts w:ascii="Arial" w:hAnsi="Arial" w:cs="Arial"/>
        <w:sz w:val="16"/>
        <w:szCs w:val="16"/>
      </w:rPr>
    </w:pPr>
    <w:r w:rsidRPr="00CB0A5C">
      <w:rPr>
        <w:rFonts w:ascii="Arial" w:hAnsi="Arial" w:cs="Arial"/>
        <w:sz w:val="16"/>
        <w:szCs w:val="16"/>
      </w:rPr>
      <w:t xml:space="preserve">Rev. </w:t>
    </w:r>
    <w:r w:rsidR="00040CE1">
      <w:rPr>
        <w:rFonts w:ascii="Arial" w:hAnsi="Arial" w:cs="Arial"/>
        <w:sz w:val="16"/>
        <w:szCs w:val="16"/>
      </w:rPr>
      <w:t>0</w:t>
    </w:r>
    <w:r w:rsidR="00B67345">
      <w:rPr>
        <w:rFonts w:ascii="Arial" w:hAnsi="Arial" w:cs="Arial"/>
        <w:sz w:val="16"/>
        <w:szCs w:val="16"/>
      </w:rPr>
      <w:t>20224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5C" w:rsidRDefault="00CB0A5C" w:rsidP="00CB0A5C">
    <w:pPr>
      <w:pStyle w:val="Footer"/>
      <w:jc w:val="right"/>
      <w:rPr>
        <w:rFonts w:ascii="Arial" w:hAnsi="Arial" w:cs="Arial"/>
        <w:sz w:val="16"/>
        <w:szCs w:val="16"/>
      </w:rPr>
    </w:pPr>
  </w:p>
  <w:p w:rsidR="00CB0A5C" w:rsidRPr="00CB0A5C" w:rsidRDefault="00CB0A5C" w:rsidP="00CB0A5C">
    <w:pPr>
      <w:pStyle w:val="Footer"/>
      <w:spacing w:before="240"/>
      <w:jc w:val="right"/>
      <w:rPr>
        <w:rFonts w:ascii="Arial" w:hAnsi="Arial" w:cs="Arial"/>
        <w:sz w:val="16"/>
        <w:szCs w:val="16"/>
      </w:rPr>
    </w:pPr>
    <w:r w:rsidRPr="00CB0A5C">
      <w:rPr>
        <w:rFonts w:ascii="Arial" w:hAnsi="Arial" w:cs="Arial"/>
        <w:sz w:val="16"/>
        <w:szCs w:val="16"/>
      </w:rPr>
      <w:t>Rev. 012915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B1" w:rsidRDefault="008954B1">
      <w:r>
        <w:separator/>
      </w:r>
    </w:p>
  </w:footnote>
  <w:footnote w:type="continuationSeparator" w:id="0">
    <w:p w:rsidR="008954B1" w:rsidRDefault="0089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4B1" w:rsidRDefault="008954B1" w:rsidP="00995E8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4B1" w:rsidRDefault="008954B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A6AA1"/>
    <w:multiLevelType w:val="hybridMultilevel"/>
    <w:tmpl w:val="12F8F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C40D1"/>
    <w:multiLevelType w:val="hybridMultilevel"/>
    <w:tmpl w:val="A3B83530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j/H0PINeP28vSmqYRkbklSzA5x8DwtrlaDBxakBN0ZRweNVBZOEagkmipODvQKB1PcvVmTROm6OMadjgGbVw==" w:salt="zkP96VdqG/1UfYfgbmHD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2B"/>
    <w:rsid w:val="00007C60"/>
    <w:rsid w:val="000360A6"/>
    <w:rsid w:val="00040CE1"/>
    <w:rsid w:val="00053D77"/>
    <w:rsid w:val="000540CD"/>
    <w:rsid w:val="00067959"/>
    <w:rsid w:val="000C4FE7"/>
    <w:rsid w:val="0015799B"/>
    <w:rsid w:val="00166EDE"/>
    <w:rsid w:val="00226326"/>
    <w:rsid w:val="002728AC"/>
    <w:rsid w:val="00281F75"/>
    <w:rsid w:val="00283538"/>
    <w:rsid w:val="002B2946"/>
    <w:rsid w:val="002B45C1"/>
    <w:rsid w:val="002C3ED0"/>
    <w:rsid w:val="002F7EFD"/>
    <w:rsid w:val="003D0CDE"/>
    <w:rsid w:val="00477854"/>
    <w:rsid w:val="004C3A2C"/>
    <w:rsid w:val="004E3CAC"/>
    <w:rsid w:val="004E64CC"/>
    <w:rsid w:val="00580EC6"/>
    <w:rsid w:val="0059152B"/>
    <w:rsid w:val="005B7119"/>
    <w:rsid w:val="006149F3"/>
    <w:rsid w:val="00626FDD"/>
    <w:rsid w:val="00641680"/>
    <w:rsid w:val="00666CD2"/>
    <w:rsid w:val="00672927"/>
    <w:rsid w:val="006A02EE"/>
    <w:rsid w:val="006B10D9"/>
    <w:rsid w:val="006E5AB2"/>
    <w:rsid w:val="006E6EA9"/>
    <w:rsid w:val="00726981"/>
    <w:rsid w:val="0073220B"/>
    <w:rsid w:val="00732EAF"/>
    <w:rsid w:val="007558B5"/>
    <w:rsid w:val="007B3E1C"/>
    <w:rsid w:val="0080334A"/>
    <w:rsid w:val="00812144"/>
    <w:rsid w:val="008954B1"/>
    <w:rsid w:val="008A0C5E"/>
    <w:rsid w:val="008E232D"/>
    <w:rsid w:val="00917F0B"/>
    <w:rsid w:val="00975E8F"/>
    <w:rsid w:val="009800D1"/>
    <w:rsid w:val="00995E8F"/>
    <w:rsid w:val="009E790C"/>
    <w:rsid w:val="00A063B0"/>
    <w:rsid w:val="00A112BC"/>
    <w:rsid w:val="00A551EB"/>
    <w:rsid w:val="00B31825"/>
    <w:rsid w:val="00B4678E"/>
    <w:rsid w:val="00B54DF7"/>
    <w:rsid w:val="00B57CEE"/>
    <w:rsid w:val="00B67345"/>
    <w:rsid w:val="00B77685"/>
    <w:rsid w:val="00B85C70"/>
    <w:rsid w:val="00BA7798"/>
    <w:rsid w:val="00BF4CAF"/>
    <w:rsid w:val="00C23DC6"/>
    <w:rsid w:val="00C24EF9"/>
    <w:rsid w:val="00C52F63"/>
    <w:rsid w:val="00C53428"/>
    <w:rsid w:val="00CB0A5C"/>
    <w:rsid w:val="00CC1632"/>
    <w:rsid w:val="00CC77F2"/>
    <w:rsid w:val="00D16642"/>
    <w:rsid w:val="00D3296B"/>
    <w:rsid w:val="00DD45E0"/>
    <w:rsid w:val="00DD4ED0"/>
    <w:rsid w:val="00E304B8"/>
    <w:rsid w:val="00F01B53"/>
    <w:rsid w:val="00F15C33"/>
    <w:rsid w:val="00F32264"/>
    <w:rsid w:val="00F41D34"/>
    <w:rsid w:val="00F74D4D"/>
    <w:rsid w:val="00F8182A"/>
    <w:rsid w:val="00FC312C"/>
    <w:rsid w:val="00FF0560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8535"/>
  <w15:docId w15:val="{F0FEFB11-445C-42DC-8521-3F9F9EEB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1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152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591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152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9152B"/>
    <w:rPr>
      <w:rFonts w:ascii="Arial" w:hAnsi="Arial" w:cs="Arial"/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59152B"/>
    <w:rPr>
      <w:rFonts w:ascii="Arial" w:eastAsia="Times New Roman" w:hAnsi="Arial" w:cs="Arial"/>
      <w:b/>
      <w:bCs/>
      <w:sz w:val="24"/>
      <w:szCs w:val="20"/>
      <w:lang w:eastAsia="en-US"/>
    </w:rPr>
  </w:style>
  <w:style w:type="character" w:styleId="Hyperlink">
    <w:name w:val="Hyperlink"/>
    <w:rsid w:val="0059152B"/>
    <w:rPr>
      <w:color w:val="0000FF"/>
      <w:u w:val="single"/>
    </w:rPr>
  </w:style>
  <w:style w:type="paragraph" w:styleId="EnvelopeReturn">
    <w:name w:val="envelope return"/>
    <w:basedOn w:val="Normal"/>
    <w:rsid w:val="0059152B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B1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7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pp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Hirai</dc:creator>
  <cp:lastModifiedBy>Erica Kreger</cp:lastModifiedBy>
  <cp:revision>2</cp:revision>
  <cp:lastPrinted>2019-05-14T19:53:00Z</cp:lastPrinted>
  <dcterms:created xsi:type="dcterms:W3CDTF">2024-02-02T20:43:00Z</dcterms:created>
  <dcterms:modified xsi:type="dcterms:W3CDTF">2024-02-02T20:43:00Z</dcterms:modified>
</cp:coreProperties>
</file>